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5B" w:rsidRDefault="00E04E84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bg-BG" w:eastAsia="bg-BG"/>
        </w:rPr>
        <w:pict>
          <v:group id="Group 2" o:spid="_x0000_s1026" style="position:absolute;left:0;text-align:left;margin-left:416pt;margin-top:-19pt;width:91pt;height:42.5pt;z-index:251665408" coordsize="11557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alt="https://www.justicedevelopment.org/data/themes/jdf/images/logo.png" style="position:absolute;width:3937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8Wg/BAAAA2gAAAA8AAABkcnMvZG93bnJldi54bWxET81qg0AQvhfyDssEeinN2hyiGDfBJAZ6&#10;bFMfYHAnKnFnxd2qzdN3A4Weho/vd7L9bDox0uBaywreVhEI4srqlmsF5df5NQHhPLLGzjIp+CEH&#10;+93iKcNU24k/abz4WoQQdikqaLzvUyld1ZBBt7I9ceCudjDoAxxqqQecQrjp5DqKNtJgy6GhwZ6O&#10;DVW3y7dRcH9JNoeijOO4vn1MbRQXpzwvlXpezvkWhKfZ/4v/3O86zIfHK48r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8Wg/BAAAA2gAAAA8AAAAAAAAAAAAAAAAAnwIA&#10;AGRycy9kb3ducmV2LnhtbFBLBQYAAAAABAAEAPcAAACNAwAAAAA=&#10;">
              <v:imagedata r:id="rId11" o:title="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3937;top:1460;width:762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<v:textbox>
                <w:txbxContent>
                  <w:p w:rsidR="00C37530" w:rsidRPr="00C718E1" w:rsidRDefault="00C37530" w:rsidP="00C37530">
                    <w:pPr>
                      <w:rPr>
                        <w:rFonts w:ascii="Palatino Linotype" w:hAnsi="Palatino Linotype"/>
                        <w:b/>
                        <w:sz w:val="10"/>
                        <w:szCs w:val="10"/>
                      </w:rPr>
                    </w:pPr>
                    <w:r w:rsidRPr="00C718E1">
                      <w:rPr>
                        <w:rFonts w:ascii="Palatino Linotype" w:hAnsi="Palatino Linotype"/>
                        <w:b/>
                        <w:sz w:val="10"/>
                        <w:szCs w:val="10"/>
                      </w:rPr>
                      <w:t>ФОНДАЦИЯ ЗА РАЗВИТИЕ НА ПРАВОСЪДИЕТО</w:t>
                    </w:r>
                  </w:p>
                </w:txbxContent>
              </v:textbox>
            </v:shape>
          </v:group>
        </w:pict>
      </w:r>
      <w:r w:rsidR="00C37530" w:rsidRPr="00CC3A5B">
        <w:rPr>
          <w:rFonts w:ascii="Times New Roman" w:hAnsi="Times New Roman" w:cs="Times New Roman"/>
          <w:b/>
          <w:bC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-361950</wp:posOffset>
            </wp:positionV>
            <wp:extent cx="1914525" cy="82550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3A5B" w:rsidRDefault="00CC3A5B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26394" w:rsidRDefault="00D26394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2639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ДОБРИ ПРАКТИКИ ЗА ПРОВЕЖДАНЕ  НА НАКАЗАТЕЛНИ ПРОИЗВОДСТВА С УЧАСТИЕ НА ДЕТЕ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ОСОБЕНОСТИ ПРИ ПРЕСТЪПЛЕНИЯ В УСЛОВИЯ НА ДОМАШНО НАСИЛИЕ. ТЕХНИКИ ЗА ПРОФЕСИОНАЛЕН ИНТЕГРИТЕТ  </w:t>
      </w:r>
    </w:p>
    <w:p w:rsidR="00CC3A5B" w:rsidRPr="00CC3A5B" w:rsidRDefault="002D1298" w:rsidP="00CC3A5B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bg-BG"/>
        </w:rPr>
        <w:t>Трети</w:t>
      </w:r>
      <w:r w:rsid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CC3A5B" w:rsidRP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>семинар</w:t>
      </w:r>
      <w:r w:rsid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от семинарен цикъл</w:t>
      </w:r>
      <w:r w:rsidR="00CC3A5B" w:rsidRPr="00CC3A5B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за съдии, прокурори, следователи, разследващи полицаи и служители на органите по закрила и превенция</w:t>
      </w:r>
    </w:p>
    <w:p w:rsidR="00CC3A5B" w:rsidRDefault="00CC3A5B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ПРОГРАМА</w:t>
      </w:r>
      <w:r w:rsidRPr="00CC3A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CC3A5B" w:rsidRDefault="00EE103B" w:rsidP="00CC3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</w:t>
      </w:r>
      <w:r w:rsidR="008B560F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сен</w:t>
      </w:r>
      <w:bookmarkStart w:id="0" w:name="_GoBack"/>
      <w:bookmarkEnd w:id="0"/>
      <w:r w:rsidR="008B560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2025 г.</w:t>
      </w:r>
    </w:p>
    <w:p w:rsidR="00197FCF" w:rsidRPr="00CC3A5B" w:rsidRDefault="00CC3A5B" w:rsidP="00CC3A5B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C3A5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Водещи: Ива </w:t>
      </w:r>
      <w:proofErr w:type="spellStart"/>
      <w:r w:rsidRPr="00CC3A5B">
        <w:rPr>
          <w:rFonts w:ascii="Times New Roman" w:hAnsi="Times New Roman" w:cs="Times New Roman"/>
          <w:bCs/>
          <w:sz w:val="24"/>
          <w:szCs w:val="24"/>
          <w:lang w:val="bg-BG"/>
        </w:rPr>
        <w:t>Пушкарова</w:t>
      </w:r>
      <w:proofErr w:type="spellEnd"/>
      <w:r w:rsidR="00D26394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D26394" w:rsidRPr="00D2639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26394">
        <w:rPr>
          <w:rFonts w:ascii="Times New Roman" w:hAnsi="Times New Roman" w:cs="Times New Roman"/>
          <w:bCs/>
          <w:sz w:val="24"/>
          <w:szCs w:val="24"/>
          <w:lang w:val="bg-BG"/>
        </w:rPr>
        <w:t>Петя Попова</w:t>
      </w:r>
    </w:p>
    <w:tbl>
      <w:tblPr>
        <w:tblStyle w:val="TableGrid"/>
        <w:tblW w:w="10620" w:type="dxa"/>
        <w:tblInd w:w="-72" w:type="dxa"/>
        <w:tblLook w:val="04A0"/>
      </w:tblPr>
      <w:tblGrid>
        <w:gridCol w:w="1620"/>
        <w:gridCol w:w="9000"/>
      </w:tblGrid>
      <w:tr w:rsidR="00EA0F42" w:rsidTr="00960E98">
        <w:tc>
          <w:tcPr>
            <w:tcW w:w="10620" w:type="dxa"/>
            <w:gridSpan w:val="2"/>
            <w:shd w:val="clear" w:color="auto" w:fill="DEEAF6" w:themeFill="accent5" w:themeFillTint="33"/>
          </w:tcPr>
          <w:p w:rsidR="00EA0F42" w:rsidRDefault="00EA0F42" w:rsidP="00960E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ПЪРВИ ДЕН</w:t>
            </w:r>
          </w:p>
        </w:tc>
      </w:tr>
      <w:tr w:rsidR="00CC3A5B" w:rsidRPr="00D611C2" w:rsidTr="00960E98">
        <w:tc>
          <w:tcPr>
            <w:tcW w:w="1620" w:type="dxa"/>
            <w:shd w:val="clear" w:color="auto" w:fill="DEEAF6" w:themeFill="accent5" w:themeFillTint="33"/>
          </w:tcPr>
          <w:p w:rsidR="00CC3A5B" w:rsidRPr="00CC3A5B" w:rsidRDefault="00960E98" w:rsidP="00960E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</w:t>
            </w:r>
            <w:r w:rsidR="00CC3A5B"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CC3A5B"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EA0F4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="0073020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.0</w:t>
            </w:r>
            <w:r w:rsidR="00EA0F4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730200" w:rsidRPr="00960E98" w:rsidRDefault="00730200" w:rsidP="00730200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I</w:t>
            </w: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: </w:t>
            </w:r>
            <w:r w:rsidR="002D1298">
              <w:rPr>
                <w:rFonts w:ascii="Times New Roman" w:hAnsi="Times New Roman" w:cs="Times New Roman"/>
                <w:b/>
                <w:bCs/>
                <w:lang w:val="bg-BG"/>
              </w:rPr>
              <w:t>ПРЕСТЪПЛЕНИЯ В УСЛОВИЯ НА ДОМАШНО НАСИЛИЕ</w:t>
            </w:r>
          </w:p>
          <w:p w:rsidR="00D26394" w:rsidRDefault="00D26394" w:rsidP="003872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="00730200" w:rsidRPr="00EA0F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730200"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Осигуряване на плавна връзка с предходните два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семинара</w:t>
            </w:r>
            <w:r w:rsidRP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; създаване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</w:t>
            </w:r>
            <w:r w:rsidRP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основа за мотивиране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r w:rsidRP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ангажиране на участниците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 </w:t>
            </w:r>
            <w:r w:rsidRP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ефективна групова динамика;  насърчаване споделянето на опит и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активно у</w:t>
            </w:r>
            <w:r w:rsidR="00D611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астие</w:t>
            </w:r>
            <w:r w:rsidR="00D611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3872DA" w:rsidRDefault="00730200" w:rsidP="003872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Усъвършенстване на </w:t>
            </w:r>
            <w:r w:rsid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знанията в: криминологичната характеристика на домашното насилие; кримин</w:t>
            </w:r>
            <w:r w:rsid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</w:t>
            </w:r>
            <w:r w:rsid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генни риск</w:t>
            </w:r>
            <w:r w:rsidR="00C7190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</w:t>
            </w:r>
            <w:r w:rsidR="002D12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ве, фактори, модели; профил на дееца и жертвата; умения за провеждане на разпит и методика за изслушване</w:t>
            </w:r>
            <w:r w:rsidR="003872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:rsidR="00FB0DD0" w:rsidRPr="00960E98" w:rsidRDefault="00FB0DD0" w:rsidP="00D26394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  <w:tr w:rsidR="00CC3A5B" w:rsidTr="00960E98">
        <w:tc>
          <w:tcPr>
            <w:tcW w:w="1620" w:type="dxa"/>
            <w:shd w:val="clear" w:color="auto" w:fill="DEEAF6" w:themeFill="accent5" w:themeFillTint="33"/>
          </w:tcPr>
          <w:p w:rsidR="00CC3A5B" w:rsidRPr="00CC3A5B" w:rsidRDefault="00960E98" w:rsidP="00960E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</w:t>
            </w:r>
            <w:r w:rsidR="0073020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.0</w:t>
            </w:r>
            <w:r w:rsidR="00CC3A5B"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="00CC3A5B"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  <w:r w:rsidR="00CC3A5B"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CC3A5B" w:rsidRDefault="00CC3A5B" w:rsidP="00CC3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Кафе пауза</w:t>
            </w:r>
          </w:p>
        </w:tc>
      </w:tr>
      <w:tr w:rsidR="00CC3A5B" w:rsidRPr="00D611C2" w:rsidTr="00960E98">
        <w:tc>
          <w:tcPr>
            <w:tcW w:w="1620" w:type="dxa"/>
            <w:shd w:val="clear" w:color="auto" w:fill="DEEAF6" w:themeFill="accent5" w:themeFillTint="33"/>
          </w:tcPr>
          <w:p w:rsidR="00CC3A5B" w:rsidRPr="00CC3A5B" w:rsidRDefault="00CC3A5B" w:rsidP="00960E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17225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-1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  <w:r w:rsidR="0017225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  <w:r w:rsidR="00EA0F4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553C26" w:rsidRDefault="0053626A" w:rsidP="003872DA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II</w:t>
            </w:r>
            <w:r w:rsidR="003872DA">
              <w:rPr>
                <w:rFonts w:ascii="Times New Roman" w:hAnsi="Times New Roman" w:cs="Times New Roman"/>
                <w:b/>
                <w:bCs/>
                <w:lang w:val="bg-BG"/>
              </w:rPr>
              <w:t xml:space="preserve">: </w:t>
            </w:r>
          </w:p>
          <w:p w:rsidR="003872DA" w:rsidRDefault="00553C26" w:rsidP="003872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1. </w:t>
            </w:r>
            <w:r w:rsidR="003872DA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БЕЗПРИСТРАСТНОСТ И ОБЕКТИВНОСТ В ПРАВОРАЗДАВАНЕТО </w:t>
            </w:r>
            <w:r w:rsidR="00D2639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 УЧАСТИЕ НА ДЕТЕ </w:t>
            </w:r>
            <w:r w:rsidR="003872DA">
              <w:rPr>
                <w:rFonts w:ascii="Times New Roman" w:hAnsi="Times New Roman" w:cs="Times New Roman"/>
                <w:b/>
                <w:bCs/>
                <w:lang w:val="bg-BG"/>
              </w:rPr>
              <w:t>ПРИ ПРЕСТЪПЛЕНИЯ В УСЛОВИЯ НА ДОМАШНО НАСИЛИЕ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. </w:t>
            </w:r>
          </w:p>
          <w:p w:rsidR="00894BF7" w:rsidRDefault="00D26394" w:rsidP="00894B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="00EA0F42" w:rsidRPr="00EA0F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EA0F42"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3872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Да </w:t>
            </w:r>
            <w:r w:rsidR="003872DA" w:rsidRP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изгради чувствителност </w:t>
            </w:r>
            <w:r w:rsidR="00894BF7" w:rsidRP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 професионално поведение и д</w:t>
            </w:r>
            <w:r w:rsidR="003872DA" w:rsidRP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 подкрепи спазването на високи стандарти на професионален интегритет чрез етична и законосъобразна реакция</w:t>
            </w:r>
            <w:r w:rsid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Умения за прилагане на правила за запазване на професионална устойчивост в условия на работа по престъпления в домашно насилие.</w:t>
            </w:r>
          </w:p>
          <w:p w:rsidR="00553C26" w:rsidRDefault="00553C26" w:rsidP="00894B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2. 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РЕШАВАНЕ НА КАЗУСИ В МАЛКИ ГРУПИ</w:t>
            </w:r>
          </w:p>
          <w:p w:rsidR="00553C26" w:rsidRDefault="00553C26" w:rsidP="00894B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Съдържание: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Решаване на казуса в малки групи с по 5-7 участници </w:t>
            </w:r>
          </w:p>
          <w:p w:rsidR="00FB0DD0" w:rsidRPr="00960E98" w:rsidRDefault="00FB0DD0" w:rsidP="00894BF7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  <w:tr w:rsidR="00CC3A5B" w:rsidTr="00960E98">
        <w:tc>
          <w:tcPr>
            <w:tcW w:w="1620" w:type="dxa"/>
            <w:shd w:val="clear" w:color="auto" w:fill="DEEAF6" w:themeFill="accent5" w:themeFillTint="33"/>
          </w:tcPr>
          <w:p w:rsidR="00CC3A5B" w:rsidRPr="00CC3A5B" w:rsidRDefault="004527FF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19.0</w:t>
            </w:r>
            <w:r w:rsidR="00EA0F4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9000" w:type="dxa"/>
          </w:tcPr>
          <w:p w:rsidR="0053626A" w:rsidRDefault="00EA0F42" w:rsidP="00560B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Вечеря</w:t>
            </w:r>
          </w:p>
        </w:tc>
      </w:tr>
      <w:tr w:rsidR="00EA0F42" w:rsidTr="004527FF">
        <w:tc>
          <w:tcPr>
            <w:tcW w:w="10620" w:type="dxa"/>
            <w:gridSpan w:val="2"/>
            <w:shd w:val="clear" w:color="auto" w:fill="BDD6EE" w:themeFill="accent5" w:themeFillTint="66"/>
          </w:tcPr>
          <w:p w:rsidR="00EA0F42" w:rsidRDefault="00EA0F42" w:rsidP="00960E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ВТОРИ ДЕН</w:t>
            </w:r>
          </w:p>
        </w:tc>
      </w:tr>
      <w:tr w:rsidR="00CC3A5B" w:rsidRPr="00D611C2" w:rsidTr="00960E98">
        <w:tc>
          <w:tcPr>
            <w:tcW w:w="1620" w:type="dxa"/>
            <w:shd w:val="clear" w:color="auto" w:fill="BDD6EE" w:themeFill="accent5" w:themeFillTint="66"/>
          </w:tcPr>
          <w:p w:rsidR="004527FF" w:rsidRDefault="00EA0F42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9.00-10.30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  <w:p w:rsidR="00CC3A5B" w:rsidRPr="004527FF" w:rsidRDefault="00CC3A5B" w:rsidP="00452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000" w:type="dxa"/>
          </w:tcPr>
          <w:p w:rsidR="00EA0F42" w:rsidRPr="00960E98" w:rsidRDefault="0053626A" w:rsidP="00EA0F42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="00FB0DD0" w:rsidRPr="00960E98">
              <w:rPr>
                <w:rFonts w:ascii="Times New Roman" w:hAnsi="Times New Roman" w:cs="Times New Roman"/>
                <w:b/>
                <w:bCs/>
              </w:rPr>
              <w:t>III</w:t>
            </w:r>
            <w:r w:rsidR="00FB0DD0" w:rsidRPr="00960E9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="00894BF7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553C26">
              <w:rPr>
                <w:rFonts w:ascii="Times New Roman" w:hAnsi="Times New Roman" w:cs="Times New Roman"/>
                <w:b/>
                <w:bCs/>
                <w:lang w:val="bg-BG"/>
              </w:rPr>
              <w:t>РЕШАВАНЕ НА КАЗУСИ В МАЛКИ ГРУПИ - ДЕБРИФИНГ</w:t>
            </w:r>
          </w:p>
          <w:p w:rsidR="00FB0DD0" w:rsidRDefault="00D26394" w:rsidP="00420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="00EA0F42" w:rsidRPr="00FB0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EA0F42"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420E5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Групово представяне и дискусии по </w:t>
            </w:r>
            <w:r w:rsidR="00553C2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решенията по </w:t>
            </w:r>
            <w:r w:rsid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казус</w:t>
            </w:r>
            <w:r w:rsidR="00553C2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ите</w:t>
            </w:r>
            <w:r w:rsid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от ден 1. Извеждане на </w:t>
            </w:r>
            <w:r w:rsidR="00420E5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основни позиции</w:t>
            </w:r>
            <w:r w:rsidR="00894BF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при разследване на престъпления в условия на домашно насилие; обсъждане на признаци за необективност</w:t>
            </w:r>
            <w:r w:rsidR="00420E5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 обобщение на добри практики за запазване на безпристрастност. </w:t>
            </w:r>
          </w:p>
          <w:p w:rsidR="00420E57" w:rsidRPr="00960E98" w:rsidRDefault="00420E57" w:rsidP="00553C26">
            <w:pPr>
              <w:pStyle w:val="ListParagraph"/>
              <w:jc w:val="both"/>
              <w:rPr>
                <w:rFonts w:ascii="Times New Roman" w:hAnsi="Times New Roman" w:cs="Times New Roman"/>
                <w:sz w:val="8"/>
                <w:szCs w:val="8"/>
                <w:lang w:val="bg-BG"/>
              </w:rPr>
            </w:pPr>
          </w:p>
        </w:tc>
      </w:tr>
      <w:tr w:rsidR="00CC3A5B" w:rsidTr="00960E98">
        <w:tc>
          <w:tcPr>
            <w:tcW w:w="1620" w:type="dxa"/>
            <w:shd w:val="clear" w:color="auto" w:fill="BDD6EE" w:themeFill="accent5" w:themeFillTint="66"/>
          </w:tcPr>
          <w:p w:rsidR="00CC3A5B" w:rsidRPr="00CC3A5B" w:rsidRDefault="00EA0F42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10.30-11.00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CC3A5B" w:rsidRDefault="00EA0F42" w:rsidP="00CC3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Кафе пауза</w:t>
            </w:r>
          </w:p>
          <w:p w:rsidR="00FB0DD0" w:rsidRPr="00960E98" w:rsidRDefault="00FB0DD0" w:rsidP="00CC3A5B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CC3A5B" w:rsidTr="00960E98">
        <w:tc>
          <w:tcPr>
            <w:tcW w:w="1620" w:type="dxa"/>
            <w:shd w:val="clear" w:color="auto" w:fill="BDD6EE" w:themeFill="accent5" w:themeFillTint="66"/>
          </w:tcPr>
          <w:p w:rsidR="00CC3A5B" w:rsidRPr="00CC3A5B" w:rsidRDefault="00EA0F42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11.00-12.30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553C26" w:rsidRPr="007C2958" w:rsidRDefault="0053626A" w:rsidP="00553C26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IV</w:t>
            </w:r>
            <w:r w:rsidR="00FB0DD0" w:rsidRPr="00960E9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="00A81080"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СИМУЛАЦИЯ НА РЕШАВАНЕ НА КАЗУС С ИЗПОЛЗВАНЕ НА КООРДИНАЦИОННИЯ МЕХАНИЗЪМ</w:t>
            </w:r>
          </w:p>
          <w:p w:rsidR="00FB0DD0" w:rsidRPr="00553C26" w:rsidRDefault="00553C26" w:rsidP="00420E5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Съдържание: </w:t>
            </w:r>
            <w:r w:rsidRPr="00FA2D2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задаване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на казус, създаване на екипи и планиране на работата на екипите по КМ. Планиране на разпит на дете</w:t>
            </w:r>
            <w:r w:rsidR="00D611C2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</w:t>
            </w:r>
          </w:p>
        </w:tc>
      </w:tr>
      <w:tr w:rsidR="00CC3A5B" w:rsidTr="00960E98">
        <w:tc>
          <w:tcPr>
            <w:tcW w:w="1620" w:type="dxa"/>
            <w:shd w:val="clear" w:color="auto" w:fill="BDD6EE" w:themeFill="accent5" w:themeFillTint="66"/>
          </w:tcPr>
          <w:p w:rsidR="00CC3A5B" w:rsidRPr="00CC3A5B" w:rsidRDefault="00EA0F42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12.30-13.30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ч.</w:t>
            </w:r>
          </w:p>
        </w:tc>
        <w:tc>
          <w:tcPr>
            <w:tcW w:w="9000" w:type="dxa"/>
          </w:tcPr>
          <w:p w:rsidR="00CC3A5B" w:rsidRDefault="00EA0F42" w:rsidP="00CC3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Обедна пауза</w:t>
            </w:r>
          </w:p>
        </w:tc>
      </w:tr>
      <w:tr w:rsidR="00CC3A5B" w:rsidRPr="00D611C2" w:rsidTr="00960E98">
        <w:tc>
          <w:tcPr>
            <w:tcW w:w="1620" w:type="dxa"/>
            <w:shd w:val="clear" w:color="auto" w:fill="BDD6EE" w:themeFill="accent5" w:themeFillTint="66"/>
          </w:tcPr>
          <w:p w:rsidR="00CC3A5B" w:rsidRPr="00CC3A5B" w:rsidRDefault="00EA0F42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13.30-</w:t>
            </w:r>
            <w:r w:rsidR="0053626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15.00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553C26" w:rsidRPr="007C2958" w:rsidRDefault="00C574FC" w:rsidP="00553C26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V</w:t>
            </w:r>
            <w:r w:rsidR="00FB0DD0" w:rsidRPr="00960E9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="00A81080"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СИМУЛАЦИЯ НА РЕШАВАНЕ НА КАЗУС С ИЗПОЛЗВАНЕ НА КООРДИНАЦИОННИЯ МЕХАНИЗЪМ (</w:t>
            </w:r>
            <w:r w:rsidR="00553C26">
              <w:rPr>
                <w:rFonts w:ascii="Times New Roman" w:hAnsi="Times New Roman" w:cs="Times New Roman"/>
                <w:b/>
                <w:bCs/>
                <w:lang w:val="bg-BG"/>
              </w:rPr>
              <w:t>разпит на дете</w:t>
            </w:r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)</w:t>
            </w:r>
          </w:p>
          <w:p w:rsidR="00FB0DD0" w:rsidRPr="00420E57" w:rsidRDefault="00553C26" w:rsidP="00553C26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  <w:lang w:val="bg-BG"/>
              </w:rPr>
            </w:pPr>
            <w:r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загряваща игра за техники на разпит.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Видеоконферентен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запис на разпит на дете</w:t>
            </w:r>
            <w:r w:rsidR="00D611C2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</w:t>
            </w:r>
          </w:p>
        </w:tc>
      </w:tr>
      <w:tr w:rsidR="0053626A" w:rsidTr="00960E98">
        <w:tc>
          <w:tcPr>
            <w:tcW w:w="1620" w:type="dxa"/>
            <w:shd w:val="clear" w:color="auto" w:fill="BDD6EE" w:themeFill="accent5" w:themeFillTint="66"/>
          </w:tcPr>
          <w:p w:rsidR="0053626A" w:rsidRPr="00CC3A5B" w:rsidRDefault="0053626A" w:rsidP="00894B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14.3</w:t>
            </w: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Pr="00CC3A5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53626A" w:rsidRDefault="0053626A" w:rsidP="00894B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Кафе пауза</w:t>
            </w:r>
          </w:p>
        </w:tc>
      </w:tr>
      <w:tr w:rsidR="0053626A" w:rsidRPr="00D611C2" w:rsidTr="00960E98">
        <w:tc>
          <w:tcPr>
            <w:tcW w:w="1620" w:type="dxa"/>
            <w:shd w:val="clear" w:color="auto" w:fill="BDD6EE" w:themeFill="accent5" w:themeFillTint="66"/>
          </w:tcPr>
          <w:p w:rsidR="0053626A" w:rsidRPr="00CC3A5B" w:rsidRDefault="0053626A" w:rsidP="00894B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15.00-16.30</w:t>
            </w:r>
            <w:r w:rsidR="00960E9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9000" w:type="dxa"/>
          </w:tcPr>
          <w:p w:rsidR="00553C26" w:rsidRPr="007C2958" w:rsidRDefault="0053626A" w:rsidP="00553C26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СЕСИЯ 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V</w:t>
            </w:r>
            <w:r w:rsidR="00C574FC" w:rsidRPr="00960E98">
              <w:rPr>
                <w:rFonts w:ascii="Times New Roman" w:hAnsi="Times New Roman" w:cs="Times New Roman"/>
                <w:b/>
                <w:bCs/>
              </w:rPr>
              <w:t>I</w:t>
            </w: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. </w:t>
            </w:r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СИМУЛАЦИЯ НА РЕШАВАНЕ НА КАЗУС С ИЗПОЛЗВАНЕ НА КООРДИНАЦИОННИЯ МЕХАНИЗЪМ (</w:t>
            </w:r>
            <w:proofErr w:type="spellStart"/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дебрифинг</w:t>
            </w:r>
            <w:proofErr w:type="spellEnd"/>
            <w:r w:rsidR="00553C26" w:rsidRPr="007C2958">
              <w:rPr>
                <w:rFonts w:ascii="Times New Roman" w:hAnsi="Times New Roman" w:cs="Times New Roman"/>
                <w:b/>
                <w:bCs/>
                <w:lang w:val="bg-BG"/>
              </w:rPr>
              <w:t>)</w:t>
            </w:r>
          </w:p>
          <w:p w:rsidR="00553C26" w:rsidRPr="00960E98" w:rsidRDefault="00553C26" w:rsidP="00553C26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Представяне на резултати от разследването. Обсъждане на подходи, извеждане на резултатни стратегии и положителен опит</w:t>
            </w:r>
            <w:r w:rsidR="00D611C2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</w:p>
          <w:p w:rsidR="0053626A" w:rsidRPr="00960E98" w:rsidRDefault="0053626A" w:rsidP="00553C26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53626A" w:rsidTr="00960E98">
        <w:trPr>
          <w:trHeight w:val="418"/>
        </w:trPr>
        <w:tc>
          <w:tcPr>
            <w:tcW w:w="1620" w:type="dxa"/>
            <w:shd w:val="clear" w:color="auto" w:fill="BDD6EE" w:themeFill="accent5" w:themeFillTint="66"/>
          </w:tcPr>
          <w:p w:rsidR="0053626A" w:rsidRPr="00CC3A5B" w:rsidRDefault="004527FF" w:rsidP="00894B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19.0</w:t>
            </w:r>
            <w:r w:rsidR="0053626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9000" w:type="dxa"/>
          </w:tcPr>
          <w:p w:rsidR="0053626A" w:rsidRDefault="0053626A" w:rsidP="00894B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Вечеря</w:t>
            </w:r>
          </w:p>
          <w:p w:rsidR="0053626A" w:rsidRPr="00960E98" w:rsidRDefault="0053626A" w:rsidP="00894BF7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  <w:tr w:rsidR="0053626A" w:rsidTr="004527FF">
        <w:tc>
          <w:tcPr>
            <w:tcW w:w="10620" w:type="dxa"/>
            <w:gridSpan w:val="2"/>
            <w:shd w:val="clear" w:color="auto" w:fill="9CC2E5" w:themeFill="accent5" w:themeFillTint="99"/>
          </w:tcPr>
          <w:p w:rsidR="0053626A" w:rsidRDefault="0053626A" w:rsidP="00960E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ТРЕТИ ДЕН</w:t>
            </w:r>
          </w:p>
        </w:tc>
      </w:tr>
      <w:tr w:rsidR="0053626A" w:rsidRPr="00D611C2" w:rsidTr="00960E98">
        <w:tc>
          <w:tcPr>
            <w:tcW w:w="1620" w:type="dxa"/>
            <w:shd w:val="clear" w:color="auto" w:fill="9CC2E5" w:themeFill="accent5" w:themeFillTint="99"/>
          </w:tcPr>
          <w:p w:rsidR="004527FF" w:rsidRDefault="0053626A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9.00-10.30 ч.</w:t>
            </w:r>
          </w:p>
          <w:p w:rsidR="0053626A" w:rsidRPr="004527FF" w:rsidRDefault="0053626A" w:rsidP="004527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000" w:type="dxa"/>
          </w:tcPr>
          <w:p w:rsidR="00A81080" w:rsidRPr="00960E98" w:rsidRDefault="0053626A" w:rsidP="00A81080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>Сесия VI</w:t>
            </w:r>
            <w:r w:rsidR="00C574FC" w:rsidRPr="00960E98">
              <w:rPr>
                <w:rFonts w:ascii="Times New Roman" w:hAnsi="Times New Roman" w:cs="Times New Roman"/>
                <w:b/>
                <w:bCs/>
              </w:rPr>
              <w:t>I</w:t>
            </w:r>
            <w:r w:rsidR="00FB0DD0" w:rsidRPr="00960E9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="00C7190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420E57" w:rsidRPr="00C71906">
              <w:rPr>
                <w:rFonts w:ascii="Times New Roman" w:hAnsi="Times New Roman" w:cs="Times New Roman"/>
                <w:b/>
                <w:bCs/>
                <w:lang w:val="bg-BG"/>
              </w:rPr>
              <w:t>ОБОБЩЕНИЕ И ИЗВОДИ:</w:t>
            </w:r>
            <w:r w:rsidR="00420E57" w:rsidRPr="00EE103B">
              <w:rPr>
                <w:lang w:val="bg-BG"/>
              </w:rPr>
              <w:t xml:space="preserve"> </w:t>
            </w:r>
          </w:p>
          <w:p w:rsidR="00C574FC" w:rsidRPr="00960E98" w:rsidRDefault="00553C26" w:rsidP="00553C26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bCs/>
                <w:sz w:val="8"/>
                <w:szCs w:val="8"/>
                <w:lang w:val="bg-BG"/>
              </w:rPr>
            </w:pPr>
            <w:r w:rsidRPr="00FA2D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Съдържание</w:t>
            </w:r>
            <w:r w:rsidR="00A81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  <w:r w:rsidR="00A81080" w:rsidRPr="00960E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О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бедин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яване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и систематизира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не на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усвоените знания и умения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трите етапа на обучението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с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подчерта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ван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на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ключовите акценти и ефективните подходи при разследване на престъпления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, свързани с домашно насилие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, по дела с участие на дете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; 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да подпомогне изграждането на цялостна професионална перспектива и устойчиви практики.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Създаване на </w:t>
            </w:r>
            <w:proofErr w:type="spellStart"/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усл</w:t>
            </w:r>
            <w:proofErr w:type="spellEnd"/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вия за о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смисляне и обвързване на наученото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и преживяното с усвоеното от</w:t>
            </w:r>
            <w:r w:rsidR="00C71906" w:rsidRP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 предходните </w:t>
            </w:r>
            <w:r w:rsidR="00C71906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две обучения.</w:t>
            </w:r>
          </w:p>
        </w:tc>
      </w:tr>
      <w:tr w:rsidR="0053626A" w:rsidTr="00960E98">
        <w:tc>
          <w:tcPr>
            <w:tcW w:w="1620" w:type="dxa"/>
            <w:shd w:val="clear" w:color="auto" w:fill="9CC2E5" w:themeFill="accent5" w:themeFillTint="99"/>
          </w:tcPr>
          <w:p w:rsidR="0053626A" w:rsidRPr="00CC3A5B" w:rsidRDefault="0053626A" w:rsidP="00894B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10.30-11.00 ч.</w:t>
            </w:r>
          </w:p>
        </w:tc>
        <w:tc>
          <w:tcPr>
            <w:tcW w:w="9000" w:type="dxa"/>
          </w:tcPr>
          <w:p w:rsidR="0053626A" w:rsidRDefault="000F7812" w:rsidP="00894B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Кафе п</w:t>
            </w:r>
            <w:r w:rsidR="00536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ауза</w:t>
            </w:r>
          </w:p>
        </w:tc>
      </w:tr>
      <w:tr w:rsidR="0053626A" w:rsidTr="00960E98">
        <w:tc>
          <w:tcPr>
            <w:tcW w:w="1620" w:type="dxa"/>
            <w:shd w:val="clear" w:color="auto" w:fill="9CC2E5" w:themeFill="accent5" w:themeFillTint="99"/>
          </w:tcPr>
          <w:p w:rsidR="0053626A" w:rsidRPr="00CC3A5B" w:rsidRDefault="0053626A" w:rsidP="00CC3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11.00-12.00 ч.</w:t>
            </w:r>
          </w:p>
        </w:tc>
        <w:tc>
          <w:tcPr>
            <w:tcW w:w="9000" w:type="dxa"/>
          </w:tcPr>
          <w:p w:rsidR="00A81080" w:rsidRPr="00960E98" w:rsidRDefault="0053626A" w:rsidP="00A81080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>Сесия V</w:t>
            </w:r>
            <w:r w:rsidRPr="00960E9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Start"/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>I</w:t>
            </w:r>
            <w:r w:rsidR="00C574FC" w:rsidRPr="00960E9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="00FB0DD0" w:rsidRPr="00960E98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960E98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C71906">
              <w:rPr>
                <w:rFonts w:ascii="Times New Roman" w:hAnsi="Times New Roman" w:cs="Times New Roman"/>
                <w:b/>
                <w:bCs/>
                <w:lang w:val="bg-BG"/>
              </w:rPr>
              <w:t>ЗАТВАРЯ</w:t>
            </w:r>
            <w:r w:rsidR="00553C26">
              <w:rPr>
                <w:rFonts w:ascii="Times New Roman" w:hAnsi="Times New Roman" w:cs="Times New Roman"/>
                <w:b/>
                <w:bCs/>
                <w:lang w:val="bg-BG"/>
              </w:rPr>
              <w:t>НЕ</w:t>
            </w:r>
          </w:p>
          <w:p w:rsidR="0053626A" w:rsidRPr="00960E98" w:rsidRDefault="0053626A" w:rsidP="008B560F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  <w:lang w:val="bg-BG"/>
              </w:rPr>
            </w:pPr>
          </w:p>
        </w:tc>
      </w:tr>
    </w:tbl>
    <w:p w:rsidR="009B6EB6" w:rsidRDefault="009B6EB6" w:rsidP="009B6EB6">
      <w:pPr>
        <w:pStyle w:val="NormalWeb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:rsidR="00960E98" w:rsidRDefault="00960E98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p w:rsidR="008B560F" w:rsidRDefault="008B560F" w:rsidP="008B560F">
      <w:pPr>
        <w:pStyle w:val="NormalWeb"/>
        <w:spacing w:after="0"/>
        <w:jc w:val="center"/>
        <w:rPr>
          <w:i/>
          <w:color w:val="222222"/>
          <w:sz w:val="20"/>
          <w:szCs w:val="20"/>
        </w:rPr>
      </w:pPr>
      <w:r w:rsidRPr="009B6EB6">
        <w:rPr>
          <w:i/>
          <w:color w:val="222222"/>
          <w:sz w:val="20"/>
          <w:szCs w:val="20"/>
        </w:rPr>
        <w:t>Семинар</w:t>
      </w:r>
      <w:r>
        <w:rPr>
          <w:i/>
          <w:color w:val="222222"/>
          <w:sz w:val="20"/>
          <w:szCs w:val="20"/>
        </w:rPr>
        <w:t>ът се провежда</w:t>
      </w:r>
      <w:r w:rsidRPr="009B6EB6">
        <w:rPr>
          <w:i/>
          <w:color w:val="222222"/>
          <w:sz w:val="20"/>
          <w:szCs w:val="20"/>
        </w:rPr>
        <w:t xml:space="preserve"> по </w:t>
      </w:r>
      <w:r w:rsidRPr="008B560F">
        <w:rPr>
          <w:i/>
          <w:color w:val="222222"/>
          <w:sz w:val="20"/>
          <w:szCs w:val="20"/>
        </w:rPr>
        <w:t>проект ,,</w:t>
      </w:r>
      <w:proofErr w:type="spellStart"/>
      <w:r w:rsidRPr="008B560F">
        <w:rPr>
          <w:i/>
          <w:color w:val="222222"/>
          <w:sz w:val="20"/>
          <w:szCs w:val="20"/>
        </w:rPr>
        <w:t>Темида</w:t>
      </w:r>
      <w:proofErr w:type="spellEnd"/>
      <w:r w:rsidRPr="008B560F">
        <w:rPr>
          <w:i/>
          <w:color w:val="222222"/>
          <w:sz w:val="20"/>
          <w:szCs w:val="20"/>
        </w:rPr>
        <w:t xml:space="preserve"> вижда детето-2“, изпълняван за 2025-2026 г. от Фондацията за развитие на правосъдието с подкрепата на семейна фондация ,,Лъчезар </w:t>
      </w:r>
      <w:proofErr w:type="spellStart"/>
      <w:r w:rsidRPr="008B560F">
        <w:rPr>
          <w:i/>
          <w:color w:val="222222"/>
          <w:sz w:val="20"/>
          <w:szCs w:val="20"/>
        </w:rPr>
        <w:t>Цоцорков</w:t>
      </w:r>
      <w:proofErr w:type="spellEnd"/>
      <w:r w:rsidRPr="008B560F">
        <w:rPr>
          <w:i/>
          <w:color w:val="222222"/>
          <w:sz w:val="20"/>
          <w:szCs w:val="20"/>
        </w:rPr>
        <w:t>“ в партньорство с Националния институт на правосъдието, Върховния касационен съд, Държавната агенция за закрила на детето, Националното бюро за правна помощ, Националната комисия за борба с трафика на хора, Съюза на юристите в България, Националната мрежа за децата, Центъра за изследване на демокрацията, Фондация П.У.Л.С, Фондация ,,Български адвокати за правата на човека“, Центъра за обучение на адвокати ,,Кръстю Цончев".</w:t>
      </w:r>
    </w:p>
    <w:p w:rsidR="00960E98" w:rsidRDefault="00960E98" w:rsidP="009B6EB6">
      <w:pPr>
        <w:pStyle w:val="NormalWeb"/>
        <w:spacing w:before="0" w:beforeAutospacing="0" w:after="0" w:afterAutospacing="0"/>
        <w:jc w:val="both"/>
        <w:rPr>
          <w:i/>
          <w:color w:val="222222"/>
          <w:sz w:val="20"/>
          <w:szCs w:val="20"/>
        </w:rPr>
      </w:pPr>
    </w:p>
    <w:sectPr w:rsidR="00960E98" w:rsidSect="008B560F">
      <w:footerReference w:type="default" r:id="rId13"/>
      <w:pgSz w:w="12240" w:h="15840"/>
      <w:pgMar w:top="1440" w:right="900" w:bottom="90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87" w:rsidRDefault="00DF2A87" w:rsidP="00E3765E">
      <w:pPr>
        <w:spacing w:after="0" w:line="240" w:lineRule="auto"/>
      </w:pPr>
      <w:r>
        <w:separator/>
      </w:r>
    </w:p>
  </w:endnote>
  <w:endnote w:type="continuationSeparator" w:id="0">
    <w:p w:rsidR="00DF2A87" w:rsidRDefault="00DF2A87" w:rsidP="00E3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55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BF7" w:rsidRDefault="00E04E84">
        <w:pPr>
          <w:pStyle w:val="Footer"/>
          <w:jc w:val="right"/>
        </w:pPr>
        <w:r>
          <w:fldChar w:fldCharType="begin"/>
        </w:r>
        <w:r w:rsidR="00894BF7">
          <w:instrText xml:space="preserve"> PAGE   \* MERGEFORMAT </w:instrText>
        </w:r>
        <w:r>
          <w:fldChar w:fldCharType="separate"/>
        </w:r>
        <w:r w:rsidR="00D61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BF7" w:rsidRDefault="00894B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87" w:rsidRDefault="00DF2A87" w:rsidP="00E3765E">
      <w:pPr>
        <w:spacing w:after="0" w:line="240" w:lineRule="auto"/>
      </w:pPr>
      <w:r>
        <w:separator/>
      </w:r>
    </w:p>
  </w:footnote>
  <w:footnote w:type="continuationSeparator" w:id="0">
    <w:p w:rsidR="00DF2A87" w:rsidRDefault="00DF2A87" w:rsidP="00E3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B9E"/>
    <w:multiLevelType w:val="hybridMultilevel"/>
    <w:tmpl w:val="34A6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00BD1"/>
    <w:multiLevelType w:val="hybridMultilevel"/>
    <w:tmpl w:val="988A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2A2"/>
    <w:multiLevelType w:val="hybridMultilevel"/>
    <w:tmpl w:val="33105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76F0F"/>
    <w:multiLevelType w:val="hybridMultilevel"/>
    <w:tmpl w:val="611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5274"/>
    <w:multiLevelType w:val="hybridMultilevel"/>
    <w:tmpl w:val="BED45E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24B74"/>
    <w:multiLevelType w:val="hybridMultilevel"/>
    <w:tmpl w:val="63A6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76543"/>
    <w:multiLevelType w:val="hybridMultilevel"/>
    <w:tmpl w:val="3310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0508B"/>
    <w:multiLevelType w:val="hybridMultilevel"/>
    <w:tmpl w:val="637C2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1ADA"/>
    <w:multiLevelType w:val="hybridMultilevel"/>
    <w:tmpl w:val="80CA37C0"/>
    <w:lvl w:ilvl="0" w:tplc="FCA04F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C0A06"/>
    <w:multiLevelType w:val="hybridMultilevel"/>
    <w:tmpl w:val="3310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22B67"/>
    <w:multiLevelType w:val="hybridMultilevel"/>
    <w:tmpl w:val="34A6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36FFE"/>
    <w:multiLevelType w:val="hybridMultilevel"/>
    <w:tmpl w:val="54E8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50D91"/>
    <w:multiLevelType w:val="hybridMultilevel"/>
    <w:tmpl w:val="A02C2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15E"/>
    <w:rsid w:val="00047A8C"/>
    <w:rsid w:val="000F7812"/>
    <w:rsid w:val="0011034C"/>
    <w:rsid w:val="001334F0"/>
    <w:rsid w:val="00172254"/>
    <w:rsid w:val="00197FCF"/>
    <w:rsid w:val="001F0708"/>
    <w:rsid w:val="0023115E"/>
    <w:rsid w:val="002B2A7B"/>
    <w:rsid w:val="002C57CC"/>
    <w:rsid w:val="002D1298"/>
    <w:rsid w:val="0036573A"/>
    <w:rsid w:val="003872DA"/>
    <w:rsid w:val="00420E57"/>
    <w:rsid w:val="004527FF"/>
    <w:rsid w:val="00487FB5"/>
    <w:rsid w:val="00507629"/>
    <w:rsid w:val="0053626A"/>
    <w:rsid w:val="00553C26"/>
    <w:rsid w:val="00560B89"/>
    <w:rsid w:val="00572527"/>
    <w:rsid w:val="005841CD"/>
    <w:rsid w:val="006336F7"/>
    <w:rsid w:val="006C2147"/>
    <w:rsid w:val="0071190D"/>
    <w:rsid w:val="00716F0A"/>
    <w:rsid w:val="007177C2"/>
    <w:rsid w:val="00730200"/>
    <w:rsid w:val="00765E14"/>
    <w:rsid w:val="0078309D"/>
    <w:rsid w:val="008464FE"/>
    <w:rsid w:val="00885ADB"/>
    <w:rsid w:val="00894BF7"/>
    <w:rsid w:val="008B560F"/>
    <w:rsid w:val="00925B44"/>
    <w:rsid w:val="00930EEF"/>
    <w:rsid w:val="00960E98"/>
    <w:rsid w:val="009B6EB6"/>
    <w:rsid w:val="009C44DE"/>
    <w:rsid w:val="009F19B7"/>
    <w:rsid w:val="00A661C2"/>
    <w:rsid w:val="00A721CC"/>
    <w:rsid w:val="00A81080"/>
    <w:rsid w:val="00AE3544"/>
    <w:rsid w:val="00B10FC6"/>
    <w:rsid w:val="00C37530"/>
    <w:rsid w:val="00C54344"/>
    <w:rsid w:val="00C574FC"/>
    <w:rsid w:val="00C6152E"/>
    <w:rsid w:val="00C71906"/>
    <w:rsid w:val="00CC3A5B"/>
    <w:rsid w:val="00CD4A18"/>
    <w:rsid w:val="00D26394"/>
    <w:rsid w:val="00D3385C"/>
    <w:rsid w:val="00D530E3"/>
    <w:rsid w:val="00D611C2"/>
    <w:rsid w:val="00D727E4"/>
    <w:rsid w:val="00DF2A87"/>
    <w:rsid w:val="00E04E84"/>
    <w:rsid w:val="00E3765E"/>
    <w:rsid w:val="00E45351"/>
    <w:rsid w:val="00E711D8"/>
    <w:rsid w:val="00EA0F42"/>
    <w:rsid w:val="00EE103B"/>
    <w:rsid w:val="00EE7780"/>
    <w:rsid w:val="00F25D66"/>
    <w:rsid w:val="00F36199"/>
    <w:rsid w:val="00F40EF0"/>
    <w:rsid w:val="00F5627E"/>
    <w:rsid w:val="00FB0DD0"/>
    <w:rsid w:val="00FB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5E"/>
    <w:pPr>
      <w:ind w:left="720"/>
      <w:contextualSpacing/>
    </w:pPr>
  </w:style>
  <w:style w:type="table" w:styleId="TableGrid">
    <w:name w:val="Table Grid"/>
    <w:basedOn w:val="TableNormal"/>
    <w:uiPriority w:val="39"/>
    <w:rsid w:val="00CC3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6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6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98"/>
  </w:style>
  <w:style w:type="paragraph" w:styleId="Footer">
    <w:name w:val="footer"/>
    <w:basedOn w:val="Normal"/>
    <w:link w:val="FooterChar"/>
    <w:uiPriority w:val="99"/>
    <w:unhideWhenUsed/>
    <w:rsid w:val="0096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5E"/>
    <w:pPr>
      <w:ind w:left="720"/>
      <w:contextualSpacing/>
    </w:pPr>
  </w:style>
  <w:style w:type="table" w:styleId="TableGrid">
    <w:name w:val="Table Grid"/>
    <w:basedOn w:val="TableNormal"/>
    <w:uiPriority w:val="39"/>
    <w:rsid w:val="00CC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6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98"/>
  </w:style>
  <w:style w:type="paragraph" w:styleId="Footer">
    <w:name w:val="footer"/>
    <w:basedOn w:val="Normal"/>
    <w:link w:val="FooterChar"/>
    <w:uiPriority w:val="99"/>
    <w:unhideWhenUsed/>
    <w:rsid w:val="0096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6850E26988484D9AC4F13A3BCCDEDC" ma:contentTypeVersion="11" ma:contentTypeDescription="Създаване на нов документ" ma:contentTypeScope="" ma:versionID="1ee9ae3b991314c2c767461613901f20">
  <xsd:schema xmlns:xsd="http://www.w3.org/2001/XMLSchema" xmlns:xs="http://www.w3.org/2001/XMLSchema" xmlns:p="http://schemas.microsoft.com/office/2006/metadata/properties" xmlns:ns3="e4ffe4eb-1b17-4230-8e6e-86d00f8e83b4" targetNamespace="http://schemas.microsoft.com/office/2006/metadata/properties" ma:root="true" ma:fieldsID="29371ca938d0a94d6cecb0db3840898d" ns3:_="">
    <xsd:import namespace="e4ffe4eb-1b17-4230-8e6e-86d00f8e83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e4eb-1b17-4230-8e6e-86d00f8e83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ffe4eb-1b17-4230-8e6e-86d00f8e83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6941-60DE-4CD8-ABBE-577731249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fe4eb-1b17-4230-8e6e-86d00f8e8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3A033-F543-4A1A-90B1-85CD9230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E863D-46B1-445E-854B-C2675F058872}">
  <ds:schemaRefs>
    <ds:schemaRef ds:uri="http://schemas.microsoft.com/office/2006/metadata/properties"/>
    <ds:schemaRef ds:uri="http://schemas.microsoft.com/office/infopath/2007/PartnerControls"/>
    <ds:schemaRef ds:uri="e4ffe4eb-1b17-4230-8e6e-86d00f8e83b4"/>
  </ds:schemaRefs>
</ds:datastoreItem>
</file>

<file path=customXml/itemProps4.xml><?xml version="1.0" encoding="utf-8"?>
<ds:datastoreItem xmlns:ds="http://schemas.openxmlformats.org/officeDocument/2006/customXml" ds:itemID="{099B224D-217B-482E-8F55-49D2194B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Popova</dc:creator>
  <cp:lastModifiedBy>korneliakirilova</cp:lastModifiedBy>
  <cp:revision>2</cp:revision>
  <dcterms:created xsi:type="dcterms:W3CDTF">2025-09-25T09:07:00Z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0x010100766850E26988484D9AC4F13A3BCCDEDC</vt:lpwstr>
  </property>
</Properties>
</file>